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66" w:rsidRPr="007C7DB4" w:rsidRDefault="00FB7466" w:rsidP="00FB7466">
      <w:pPr>
        <w:ind w:right="-187" w:firstLine="709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  <w:r w:rsidRPr="007C7DB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 xml:space="preserve">Конкурсное задание № 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3</w:t>
      </w:r>
    </w:p>
    <w:p w:rsidR="00FB7466" w:rsidRDefault="00FB7466" w:rsidP="00FB7466">
      <w:pPr>
        <w:ind w:right="-187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C7DB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«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Мастер ЖЭКА</w:t>
      </w:r>
      <w:r w:rsidRPr="007C7DB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>»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t>28 июня в детском оздоровительном лагере «Салют»</w:t>
      </w:r>
      <w:r>
        <w:rPr>
          <w:rFonts w:ascii="Times New Roman" w:hAnsi="Times New Roman" w:cs="Times New Roman"/>
          <w:sz w:val="28"/>
          <w:szCs w:val="28"/>
        </w:rPr>
        <w:t xml:space="preserve"> города Смоленска</w:t>
      </w:r>
      <w:r w:rsidRPr="00FB7466">
        <w:rPr>
          <w:rFonts w:ascii="Times New Roman" w:hAnsi="Times New Roman" w:cs="Times New Roman"/>
          <w:sz w:val="28"/>
          <w:szCs w:val="28"/>
        </w:rPr>
        <w:t xml:space="preserve"> прошел турнир по компьютерной игре «ЖЭКА. Чистый город». 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C747B" wp14:editId="4A8D5A8A">
            <wp:extent cx="5153025" cy="2952750"/>
            <wp:effectExtent l="0" t="0" r="9525" b="0"/>
            <wp:docPr id="1" name="Рисунок 1" descr="C:\Users\shep\Pictures\ЖЭ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p\Pictures\ЖЭ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87" cy="29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t>Турнир провели представители Государственной корпорации «Фонд содействия реформированию жилищно-коммунального хозяйства (город Москва).</w:t>
      </w:r>
    </w:p>
    <w:p w:rsidR="0061358E" w:rsidRDefault="0061358E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t xml:space="preserve">В течение получаса ребятам предлагалось очистить виртуальный город от мусора. 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61358E" w:rsidP="0061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A8DE5" wp14:editId="30D26AB3">
            <wp:extent cx="5153025" cy="2971800"/>
            <wp:effectExtent l="0" t="0" r="9525" b="0"/>
            <wp:docPr id="8" name="Рисунок 8" descr="C:\Users\shep\Pictures\ЖЭ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p\Pictures\ЖЭКА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87" cy="29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8E" w:rsidRDefault="0061358E" w:rsidP="0061358E">
      <w:pPr>
        <w:ind w:right="142"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lastRenderedPageBreak/>
        <w:t>От того, насколько грамотно строили ребята свою стратегию, зависело количество баллов, которое они могли получить. В ходе турнира повысилась правовая грамотность юных граждан России в сфере жилищно-коммунальных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58E" w:rsidRDefault="0061358E" w:rsidP="0061358E">
      <w:pPr>
        <w:ind w:right="142"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61358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t>Все участники турнира получили призы от корпорации.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61358E" w:rsidP="0061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B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419475"/>
            <wp:effectExtent l="0" t="0" r="9525" b="9525"/>
            <wp:docPr id="3" name="Рисунок 3" descr="C:\Users\shep\Pictures\ЖЭ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p\Pictures\ЖЭК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0" cy="34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61358E" w:rsidP="0061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B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552825"/>
            <wp:effectExtent l="0" t="0" r="9525" b="9525"/>
            <wp:docPr id="4" name="Рисунок 4" descr="C:\Users\shep\Pictures\ЖЭ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p\Pictures\ЖЭК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29" cy="35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61358E">
      <w:pPr>
        <w:ind w:right="142"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61358E">
      <w:pPr>
        <w:ind w:right="142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B7466">
        <w:rPr>
          <w:rFonts w:ascii="Times New Roman" w:hAnsi="Times New Roman" w:cs="Times New Roman"/>
          <w:sz w:val="28"/>
          <w:szCs w:val="28"/>
        </w:rPr>
        <w:t xml:space="preserve">Победителю </w:t>
      </w:r>
      <w:proofErr w:type="spellStart"/>
      <w:r w:rsidRPr="00FB7466">
        <w:rPr>
          <w:rFonts w:ascii="Times New Roman" w:hAnsi="Times New Roman" w:cs="Times New Roman"/>
          <w:sz w:val="28"/>
          <w:szCs w:val="28"/>
        </w:rPr>
        <w:t>Арслану</w:t>
      </w:r>
      <w:proofErr w:type="spellEnd"/>
      <w:r w:rsidRPr="00FB7466">
        <w:rPr>
          <w:rFonts w:ascii="Times New Roman" w:hAnsi="Times New Roman" w:cs="Times New Roman"/>
          <w:sz w:val="28"/>
          <w:szCs w:val="28"/>
        </w:rPr>
        <w:t xml:space="preserve"> Астафьеву организаторы турнира вручили сертификат на получение путёвки в международный детский центр «Артек».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61358E" w:rsidP="0061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B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8F3F7" wp14:editId="41441788">
            <wp:extent cx="5600700" cy="3914775"/>
            <wp:effectExtent l="0" t="0" r="0" b="9525"/>
            <wp:docPr id="5" name="Рисунок 5" descr="C:\Users\shep\Pictures\ЖЭ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p\Pictures\ЖЭК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69" cy="39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61358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B7466">
        <w:rPr>
          <w:rFonts w:ascii="Times New Roman" w:hAnsi="Times New Roman" w:cs="Times New Roman"/>
          <w:sz w:val="28"/>
          <w:szCs w:val="28"/>
        </w:rPr>
        <w:t>В турнире приняли участие 20 подростков.</w:t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58E" w:rsidRDefault="0061358E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61358E" w:rsidP="0061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B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314575"/>
            <wp:effectExtent l="0" t="0" r="0" b="9525"/>
            <wp:docPr id="6" name="Рисунок 6" descr="C:\Users\shep\Pictures\ЖЭ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p\Pictures\ЖЭК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83" cy="23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12E03" wp14:editId="5E1F1B6E">
            <wp:extent cx="2743200" cy="2314575"/>
            <wp:effectExtent l="0" t="0" r="0" b="9525"/>
            <wp:docPr id="7" name="Рисунок 7" descr="C:\Users\shep\Pictures\ЖЭ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p\Pictures\ЖЭКА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7" cy="23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P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FB7466" w:rsidRPr="00FB7466" w:rsidSect="00FB7466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12"/>
    <w:rsid w:val="000B4912"/>
    <w:rsid w:val="00127602"/>
    <w:rsid w:val="00142E0F"/>
    <w:rsid w:val="002914AB"/>
    <w:rsid w:val="00330CDF"/>
    <w:rsid w:val="004A1D71"/>
    <w:rsid w:val="004E7737"/>
    <w:rsid w:val="005A2028"/>
    <w:rsid w:val="0061358E"/>
    <w:rsid w:val="007F5C03"/>
    <w:rsid w:val="00A525B5"/>
    <w:rsid w:val="00C74C2A"/>
    <w:rsid w:val="00FA61E8"/>
    <w:rsid w:val="00FB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Шерстнева Екатерина Петровна</dc:creator>
  <cp:keywords/>
  <dc:description/>
  <cp:lastModifiedBy>Шерстнева Екатерина Петровна</cp:lastModifiedBy>
  <cp:revision>2</cp:revision>
  <dcterms:created xsi:type="dcterms:W3CDTF">2018-08-20T10:33:00Z</dcterms:created>
  <dcterms:modified xsi:type="dcterms:W3CDTF">2018-08-20T10:52:00Z</dcterms:modified>
</cp:coreProperties>
</file>